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BCFA" w14:textId="5BDA94EB" w:rsidR="0098517F" w:rsidRDefault="00B306B7" w:rsidP="00354E9D">
      <w:pPr>
        <w:pStyle w:val="Overskrift1"/>
      </w:pPr>
      <w:r>
        <w:t>Beslutningsprotokol</w:t>
      </w:r>
      <w:r w:rsidR="00354E9D">
        <w:t xml:space="preserve"> menighedsrådsmøde</w:t>
      </w:r>
    </w:p>
    <w:p w14:paraId="02D5FB7A" w14:textId="7CF2D960" w:rsidR="00354E9D" w:rsidRDefault="00354E9D" w:rsidP="00354E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Dato:</w:t>
      </w:r>
      <w:r w:rsidR="007060D6">
        <w:rPr>
          <w:b/>
          <w:bCs/>
          <w:sz w:val="24"/>
          <w:szCs w:val="24"/>
        </w:rPr>
        <w:t xml:space="preserve"> </w:t>
      </w:r>
      <w:r w:rsidR="007060D6" w:rsidRPr="007060D6">
        <w:rPr>
          <w:sz w:val="24"/>
          <w:szCs w:val="24"/>
        </w:rPr>
        <w:t>13</w:t>
      </w:r>
      <w:r w:rsidR="009C398D">
        <w:rPr>
          <w:sz w:val="24"/>
          <w:szCs w:val="24"/>
        </w:rPr>
        <w:t>.</w:t>
      </w:r>
      <w:r w:rsidR="00B979F9">
        <w:rPr>
          <w:sz w:val="24"/>
          <w:szCs w:val="24"/>
        </w:rPr>
        <w:t xml:space="preserve"> januar</w:t>
      </w:r>
      <w:r w:rsidR="00AA3441" w:rsidRPr="00AA3441">
        <w:rPr>
          <w:sz w:val="24"/>
          <w:szCs w:val="24"/>
        </w:rPr>
        <w:t xml:space="preserve"> 202</w:t>
      </w:r>
      <w:r w:rsidR="007060D6">
        <w:rPr>
          <w:sz w:val="24"/>
          <w:szCs w:val="24"/>
        </w:rPr>
        <w:t>6</w:t>
      </w:r>
      <w:r w:rsidR="00AA3441" w:rsidRPr="00AA3441">
        <w:rPr>
          <w:sz w:val="24"/>
          <w:szCs w:val="24"/>
        </w:rPr>
        <w:t xml:space="preserve"> kl. 16.00</w:t>
      </w:r>
    </w:p>
    <w:p w14:paraId="468876B8" w14:textId="69DE6E05" w:rsidR="00354E9D" w:rsidRPr="00AA3441" w:rsidRDefault="00354E9D" w:rsidP="00354E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Sted: </w:t>
      </w:r>
      <w:r w:rsidR="00AA3441">
        <w:rPr>
          <w:sz w:val="24"/>
          <w:szCs w:val="24"/>
        </w:rPr>
        <w:t>Degnegården</w:t>
      </w:r>
    </w:p>
    <w:p w14:paraId="5DA0A5F9" w14:textId="37506361" w:rsidR="00354E9D" w:rsidRPr="00F9624C" w:rsidRDefault="00354E9D" w:rsidP="00F962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Deltagere:</w:t>
      </w:r>
      <w:r w:rsidR="00AA3441">
        <w:rPr>
          <w:b/>
          <w:bCs/>
          <w:sz w:val="24"/>
          <w:szCs w:val="24"/>
        </w:rPr>
        <w:t xml:space="preserve"> </w:t>
      </w:r>
      <w:r w:rsidR="00AA3441" w:rsidRPr="00AA3441">
        <w:rPr>
          <w:sz w:val="24"/>
          <w:szCs w:val="24"/>
        </w:rPr>
        <w:t>Sieghard Sørensen</w:t>
      </w:r>
      <w:r w:rsidR="00B70D10">
        <w:rPr>
          <w:sz w:val="24"/>
          <w:szCs w:val="24"/>
        </w:rPr>
        <w:t>,</w:t>
      </w:r>
      <w:r w:rsidR="00F9624C">
        <w:rPr>
          <w:sz w:val="24"/>
          <w:szCs w:val="24"/>
        </w:rPr>
        <w:t xml:space="preserve"> </w:t>
      </w:r>
      <w:r w:rsidR="00F9624C" w:rsidRPr="00AA3441">
        <w:rPr>
          <w:sz w:val="24"/>
          <w:szCs w:val="24"/>
        </w:rPr>
        <w:t>Charlotte Ringsing-Pedersen</w:t>
      </w:r>
      <w:r w:rsidR="00F9624C">
        <w:rPr>
          <w:b/>
          <w:bCs/>
          <w:sz w:val="24"/>
          <w:szCs w:val="24"/>
        </w:rPr>
        <w:t>,</w:t>
      </w:r>
      <w:r w:rsidR="00AA3441" w:rsidRPr="00AA3441">
        <w:rPr>
          <w:sz w:val="24"/>
          <w:szCs w:val="24"/>
        </w:rPr>
        <w:t xml:space="preserve"> Finn Sørensen, Leif Louring-Andersen,</w:t>
      </w:r>
      <w:r w:rsidR="00B979F9" w:rsidRPr="00B979F9">
        <w:rPr>
          <w:sz w:val="24"/>
          <w:szCs w:val="24"/>
        </w:rPr>
        <w:t xml:space="preserve"> </w:t>
      </w:r>
      <w:r w:rsidR="00B979F9">
        <w:rPr>
          <w:sz w:val="24"/>
          <w:szCs w:val="24"/>
        </w:rPr>
        <w:t>Margit Otten,</w:t>
      </w:r>
      <w:r w:rsidR="00B70D10" w:rsidRPr="00B70D10">
        <w:rPr>
          <w:sz w:val="24"/>
          <w:szCs w:val="24"/>
        </w:rPr>
        <w:t xml:space="preserve"> </w:t>
      </w:r>
      <w:r w:rsidR="00B70D10" w:rsidRPr="00AA3441">
        <w:rPr>
          <w:sz w:val="24"/>
          <w:szCs w:val="24"/>
        </w:rPr>
        <w:t xml:space="preserve">Lisbeth </w:t>
      </w:r>
      <w:proofErr w:type="spellStart"/>
      <w:r w:rsidR="00B70D10" w:rsidRPr="00AA3441">
        <w:rPr>
          <w:sz w:val="24"/>
          <w:szCs w:val="24"/>
        </w:rPr>
        <w:t>V</w:t>
      </w:r>
      <w:r w:rsidR="00B70D10">
        <w:rPr>
          <w:sz w:val="24"/>
          <w:szCs w:val="24"/>
        </w:rPr>
        <w:t>ø</w:t>
      </w:r>
      <w:r w:rsidR="00B70D10" w:rsidRPr="00AA3441">
        <w:rPr>
          <w:sz w:val="24"/>
          <w:szCs w:val="24"/>
        </w:rPr>
        <w:t>lkers</w:t>
      </w:r>
      <w:proofErr w:type="spellEnd"/>
      <w:r w:rsidR="00B70D10">
        <w:rPr>
          <w:sz w:val="24"/>
          <w:szCs w:val="24"/>
        </w:rPr>
        <w:t>,</w:t>
      </w:r>
      <w:r w:rsidR="00AA3441" w:rsidRPr="00AA3441">
        <w:rPr>
          <w:sz w:val="24"/>
          <w:szCs w:val="24"/>
        </w:rPr>
        <w:t xml:space="preserve"> Sanne Detlefsen, Jørgen Detlefsen</w:t>
      </w:r>
      <w:r w:rsidR="007060D6">
        <w:rPr>
          <w:sz w:val="24"/>
          <w:szCs w:val="24"/>
        </w:rPr>
        <w:t xml:space="preserve"> </w:t>
      </w:r>
      <w:r w:rsidR="00AA3441" w:rsidRPr="00AA3441">
        <w:rPr>
          <w:sz w:val="24"/>
          <w:szCs w:val="24"/>
        </w:rPr>
        <w:t>og Helle Thisgaard</w:t>
      </w:r>
    </w:p>
    <w:p w14:paraId="4645D910" w14:textId="4F2076DD" w:rsidR="00354E9D" w:rsidRPr="00B70D10" w:rsidRDefault="00354E9D" w:rsidP="00354E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Afbud:</w:t>
      </w:r>
      <w:r w:rsidR="000A1BB1" w:rsidRPr="00AA3441">
        <w:rPr>
          <w:sz w:val="24"/>
          <w:szCs w:val="24"/>
        </w:rPr>
        <w:t xml:space="preserve"> </w:t>
      </w:r>
      <w:r w:rsidR="000A1BB1">
        <w:rPr>
          <w:sz w:val="24"/>
          <w:szCs w:val="24"/>
        </w:rPr>
        <w:t>Jørgen Due Jensen</w:t>
      </w:r>
    </w:p>
    <w:p w14:paraId="022EBB6B" w14:textId="179B5CB6" w:rsidR="00354E9D" w:rsidRPr="00AA3441" w:rsidRDefault="00354E9D" w:rsidP="00354E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Referent:</w:t>
      </w:r>
      <w:r w:rsidR="00AA3441">
        <w:rPr>
          <w:b/>
          <w:bCs/>
          <w:sz w:val="24"/>
          <w:szCs w:val="24"/>
        </w:rPr>
        <w:t xml:space="preserve"> </w:t>
      </w:r>
      <w:r w:rsidR="00AA3441">
        <w:rPr>
          <w:sz w:val="24"/>
          <w:szCs w:val="24"/>
        </w:rPr>
        <w:t>Helle Thisgaard</w:t>
      </w:r>
    </w:p>
    <w:p w14:paraId="298CD28E" w14:textId="256B62D4" w:rsidR="00354E9D" w:rsidRPr="009C398D" w:rsidRDefault="00354E9D" w:rsidP="00354E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Praktisk: </w:t>
      </w:r>
      <w:r w:rsidR="00B979F9">
        <w:rPr>
          <w:sz w:val="24"/>
          <w:szCs w:val="24"/>
        </w:rPr>
        <w:t>Jørgen Due Jensen og Helle Thisgaard</w:t>
      </w:r>
    </w:p>
    <w:p w14:paraId="30861AF9" w14:textId="77777777" w:rsidR="00354E9D" w:rsidRDefault="00354E9D" w:rsidP="00354E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Bilagsoversigt: </w:t>
      </w:r>
    </w:p>
    <w:p w14:paraId="1592ED2E" w14:textId="3EA040A3" w:rsidR="007060D6" w:rsidRDefault="007060D6" w:rsidP="00F9624C">
      <w:pPr>
        <w:pStyle w:val="Listeafsni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Oversigt over stående udvalg</w:t>
      </w:r>
    </w:p>
    <w:p w14:paraId="60307EDA" w14:textId="6CE8B812" w:rsidR="00B979F9" w:rsidRDefault="00B979F9" w:rsidP="00F9624C">
      <w:pPr>
        <w:pStyle w:val="Listeafsni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Forslag til fordeling af praktiske opgaver 2026</w:t>
      </w:r>
    </w:p>
    <w:p w14:paraId="1CBD7603" w14:textId="03A1EA4C" w:rsidR="00354E9D" w:rsidRPr="00D43D88" w:rsidRDefault="00D2432D" w:rsidP="00354E9D">
      <w:pPr>
        <w:pStyle w:val="Listeafsni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Befordring og kørsel for kirkekassen</w:t>
      </w:r>
    </w:p>
    <w:p w14:paraId="1836598E" w14:textId="57889D92" w:rsidR="007060D6" w:rsidRDefault="00354E9D" w:rsidP="00D43D88">
      <w:pPr>
        <w:pStyle w:val="Overskrift2"/>
        <w:numPr>
          <w:ilvl w:val="0"/>
          <w:numId w:val="1"/>
        </w:numPr>
      </w:pPr>
      <w:r>
        <w:t>Velkomst og godkendelse af dagsorden</w:t>
      </w:r>
    </w:p>
    <w:p w14:paraId="6F23DBD0" w14:textId="7830580A" w:rsidR="000A1BB1" w:rsidRDefault="000A1BB1" w:rsidP="000A1BB1">
      <w:r>
        <w:t>Sanne byder velkommen</w:t>
      </w:r>
    </w:p>
    <w:p w14:paraId="4EA80DEF" w14:textId="5AA02B61" w:rsidR="000A1BB1" w:rsidRPr="000A1BB1" w:rsidRDefault="000A1BB1" w:rsidP="000A1BB1">
      <w:r>
        <w:t>Dagsordenen godkendes</w:t>
      </w:r>
      <w:r w:rsidR="007D60FD">
        <w:t xml:space="preserve"> med tilføjelse af punkt 4L</w:t>
      </w:r>
    </w:p>
    <w:p w14:paraId="5DFA0594" w14:textId="215A1723" w:rsidR="002361DF" w:rsidRDefault="00354E9D" w:rsidP="002361DF">
      <w:pPr>
        <w:pStyle w:val="Overskrift2"/>
        <w:numPr>
          <w:ilvl w:val="0"/>
          <w:numId w:val="1"/>
        </w:numPr>
      </w:pPr>
      <w:r>
        <w:t>Gennemgang af eventuelle opfølgende handlinger og beslutninger fra sidste møde</w:t>
      </w:r>
    </w:p>
    <w:p w14:paraId="59CB639C" w14:textId="1DF4D413" w:rsidR="000A1BB1" w:rsidRPr="000A1BB1" w:rsidRDefault="000A1BB1" w:rsidP="000A1BB1">
      <w:r>
        <w:t>Der er slået en stilling op som præst ved Ulkebøl kirke og Ketting kirke.</w:t>
      </w:r>
      <w:r>
        <w:br/>
        <w:t>Der er slået en deltidsstilling op som kirketjener (7 t/uge)</w:t>
      </w:r>
    </w:p>
    <w:p w14:paraId="1581F649" w14:textId="77777777" w:rsidR="00BA4FA7" w:rsidRDefault="00354E9D" w:rsidP="00BA4FA7">
      <w:pPr>
        <w:pStyle w:val="Overskrift2"/>
        <w:numPr>
          <w:ilvl w:val="0"/>
          <w:numId w:val="1"/>
        </w:numPr>
      </w:pPr>
      <w:r>
        <w:t>Beslutningspunkter</w:t>
      </w:r>
    </w:p>
    <w:p w14:paraId="0F65954F" w14:textId="46D99A98" w:rsidR="007060D6" w:rsidRDefault="00BA4FA7" w:rsidP="00D43D88">
      <w:pPr>
        <w:pStyle w:val="Listeafsnit"/>
        <w:numPr>
          <w:ilvl w:val="0"/>
          <w:numId w:val="14"/>
        </w:numPr>
      </w:pPr>
      <w:r>
        <w:t>Lån af kirken</w:t>
      </w:r>
      <w:r w:rsidR="00BB0A67">
        <w:t>.</w:t>
      </w:r>
      <w:r>
        <w:t xml:space="preserve"> </w:t>
      </w:r>
      <w:r w:rsidR="00BB0A67">
        <w:t>E</w:t>
      </w:r>
      <w:r>
        <w:t>valuering af kontaktperson til arrangementer, hvor kirken lånes ud</w:t>
      </w:r>
    </w:p>
    <w:p w14:paraId="30A3A6C6" w14:textId="38EBC3FA" w:rsidR="000A1BB1" w:rsidRDefault="000E0928" w:rsidP="000A1BB1">
      <w:r>
        <w:t xml:space="preserve">Vilkår for udlån af kirke skal revideres. Sieghard og Lisbeth laver et udkast, som tages med på </w:t>
      </w:r>
      <w:r w:rsidR="006178A4">
        <w:t xml:space="preserve">menighedsrådsmødet i marts. </w:t>
      </w:r>
    </w:p>
    <w:p w14:paraId="312C9265" w14:textId="77777777" w:rsidR="006178A4" w:rsidRDefault="007060D6" w:rsidP="00D43D88">
      <w:pPr>
        <w:pStyle w:val="Listeafsnit"/>
        <w:numPr>
          <w:ilvl w:val="0"/>
          <w:numId w:val="14"/>
        </w:numPr>
      </w:pPr>
      <w:r>
        <w:t>Gospelkoret spørger om de må låne kirken 5. december 2026?</w:t>
      </w:r>
    </w:p>
    <w:p w14:paraId="1D4907F6" w14:textId="263BBC99" w:rsidR="007060D6" w:rsidRDefault="006178A4" w:rsidP="006178A4">
      <w:r>
        <w:t xml:space="preserve">Menighedsrådet godkender gospelkorets ønske om lån af kirken. Helle giver gospelkoret besked. </w:t>
      </w:r>
      <w:r w:rsidR="007060D6">
        <w:t xml:space="preserve"> </w:t>
      </w:r>
    </w:p>
    <w:p w14:paraId="480560C1" w14:textId="56F1950A" w:rsidR="006178A4" w:rsidRDefault="007060D6" w:rsidP="006178A4">
      <w:pPr>
        <w:pStyle w:val="Listeafsnit"/>
        <w:numPr>
          <w:ilvl w:val="0"/>
          <w:numId w:val="14"/>
        </w:numPr>
      </w:pPr>
      <w:r>
        <w:lastRenderedPageBreak/>
        <w:t xml:space="preserve">Gennemgang og godkendelse af udvalg (Bilag 1) </w:t>
      </w:r>
    </w:p>
    <w:p w14:paraId="5A96417D" w14:textId="227D1849" w:rsidR="006178A4" w:rsidRDefault="006178A4" w:rsidP="006178A4">
      <w:r>
        <w:t xml:space="preserve">Udvalgene er godkendt. </w:t>
      </w:r>
    </w:p>
    <w:p w14:paraId="1C39F411" w14:textId="77777777" w:rsidR="00BB5D51" w:rsidRDefault="00697860" w:rsidP="00D43D88">
      <w:pPr>
        <w:pStyle w:val="Listeafsnit"/>
        <w:numPr>
          <w:ilvl w:val="0"/>
          <w:numId w:val="14"/>
        </w:numPr>
      </w:pPr>
      <w:r>
        <w:t>Gennemgang og godkendelse af vedtægter samt bilag til regnskabsinstruk</w:t>
      </w:r>
      <w:r w:rsidR="00BB5D51">
        <w:t>s</w:t>
      </w:r>
    </w:p>
    <w:p w14:paraId="50B63EA0" w14:textId="1762D7E6" w:rsidR="00697860" w:rsidRDefault="00BB5D51" w:rsidP="00BB5D51">
      <w:r>
        <w:t xml:space="preserve">Vedtægt for kasserer er gennemgået </w:t>
      </w:r>
      <w:r w:rsidR="00022DA5">
        <w:t xml:space="preserve">og godkendt. </w:t>
      </w:r>
      <w:r w:rsidR="00EE7CB9">
        <w:br/>
        <w:t xml:space="preserve">Bilag til regnskabsinstruks er udfyldt. Spørgsmål ang. menighedsplejekontoen tages med til møde med DFR. </w:t>
      </w:r>
      <w:r w:rsidR="00697860">
        <w:t xml:space="preserve"> </w:t>
      </w:r>
    </w:p>
    <w:p w14:paraId="1058F9D3" w14:textId="65C2EFAB" w:rsidR="00697860" w:rsidRDefault="00697860" w:rsidP="00D43D88">
      <w:pPr>
        <w:pStyle w:val="Listeafsnit"/>
        <w:numPr>
          <w:ilvl w:val="0"/>
          <w:numId w:val="14"/>
        </w:numPr>
      </w:pPr>
      <w:r>
        <w:t xml:space="preserve">Godkendelse af bilag 2 – fordeling af praktiske opgaver ved </w:t>
      </w:r>
      <w:proofErr w:type="gramStart"/>
      <w:r>
        <w:t>MR møder</w:t>
      </w:r>
      <w:proofErr w:type="gramEnd"/>
      <w:r>
        <w:t xml:space="preserve">. </w:t>
      </w:r>
    </w:p>
    <w:p w14:paraId="3DAB6741" w14:textId="4606552A" w:rsidR="00EE7CB9" w:rsidRDefault="00EE7CB9" w:rsidP="00EE7CB9">
      <w:r>
        <w:t xml:space="preserve">Godkendt. </w:t>
      </w:r>
    </w:p>
    <w:p w14:paraId="4D0B72D2" w14:textId="39D3421C" w:rsidR="002335D8" w:rsidRDefault="002335D8" w:rsidP="00D43D88">
      <w:pPr>
        <w:pStyle w:val="Listeafsnit"/>
        <w:numPr>
          <w:ilvl w:val="0"/>
          <w:numId w:val="14"/>
        </w:numPr>
      </w:pPr>
      <w:r w:rsidRPr="002335D8">
        <w:t>Godkendelse af restaurering af kirkestalden</w:t>
      </w:r>
      <w:r w:rsidR="00D43D88">
        <w:t xml:space="preserve"> samt ansøgning til provstiet</w:t>
      </w:r>
    </w:p>
    <w:p w14:paraId="598AB248" w14:textId="6D0FAF47" w:rsidR="00EE7CB9" w:rsidRPr="002335D8" w:rsidRDefault="00EE7CB9" w:rsidP="00EE7CB9">
      <w:r>
        <w:t xml:space="preserve">Menighedsrådet </w:t>
      </w:r>
      <w:r w:rsidR="009258B6">
        <w:t>udskyder punktet til ekstraordinært MR møde d. 21/1.2026</w:t>
      </w:r>
    </w:p>
    <w:p w14:paraId="3B1FCABA" w14:textId="0B4195EB" w:rsidR="009258B6" w:rsidRDefault="007060D6" w:rsidP="009258B6">
      <w:pPr>
        <w:pStyle w:val="Listeafsnit"/>
        <w:numPr>
          <w:ilvl w:val="0"/>
          <w:numId w:val="14"/>
        </w:numPr>
      </w:pPr>
      <w:r>
        <w:t xml:space="preserve">Hvem arrangerer sogneudflugten 2026? </w:t>
      </w:r>
    </w:p>
    <w:p w14:paraId="07CCF31B" w14:textId="51B932CB" w:rsidR="009258B6" w:rsidRDefault="009258B6" w:rsidP="009258B6">
      <w:r>
        <w:t xml:space="preserve">Udvalg: Charlotte Ringsing-Pedersen og Lisbeth </w:t>
      </w:r>
      <w:proofErr w:type="spellStart"/>
      <w:r>
        <w:t>Vølkers</w:t>
      </w:r>
      <w:proofErr w:type="spellEnd"/>
      <w:r>
        <w:br/>
        <w:t xml:space="preserve">Dato: </w:t>
      </w:r>
      <w:r w:rsidR="00A255B0">
        <w:t>28/5.2026</w:t>
      </w:r>
    </w:p>
    <w:p w14:paraId="6A526BD5" w14:textId="48DE6BEA" w:rsidR="00BB0A67" w:rsidRDefault="00BB0A67" w:rsidP="00D43D88">
      <w:pPr>
        <w:pStyle w:val="Listeafsnit"/>
        <w:numPr>
          <w:ilvl w:val="0"/>
          <w:numId w:val="14"/>
        </w:numPr>
      </w:pPr>
      <w:r>
        <w:t xml:space="preserve">Pinsegudstjeneste Dybbøl. Menighedsrådet bedes drøfte om man ønsker at støtte op om dette projekt fremadrettet. </w:t>
      </w:r>
    </w:p>
    <w:p w14:paraId="584BA301" w14:textId="1AF976E4" w:rsidR="00A255B0" w:rsidRDefault="00A255B0" w:rsidP="00A255B0">
      <w:r>
        <w:t xml:space="preserve">Menighedsrådet vil gerne støtte </w:t>
      </w:r>
      <w:r w:rsidR="00832B83">
        <w:t>Pinsegudstjenesten i Dybbøl</w:t>
      </w:r>
      <w:r w:rsidR="00B035CE">
        <w:t>, som den er på nuværende tidspunkt</w:t>
      </w:r>
      <w:r w:rsidR="00832B83">
        <w:t xml:space="preserve">. Der er en positiv holdning til arrangementet. </w:t>
      </w:r>
    </w:p>
    <w:p w14:paraId="15701F32" w14:textId="4F2ED683" w:rsidR="00BB0A67" w:rsidRDefault="00D43D88" w:rsidP="00D43D88">
      <w:pPr>
        <w:pStyle w:val="Listeafsnit"/>
        <w:numPr>
          <w:ilvl w:val="0"/>
          <w:numId w:val="14"/>
        </w:numPr>
      </w:pPr>
      <w:r>
        <w:t>Drøftelse og beslutning om gudstjenestetidspunkt</w:t>
      </w:r>
    </w:p>
    <w:p w14:paraId="01DD3683" w14:textId="589DD980" w:rsidR="00832B83" w:rsidRPr="00BB0A67" w:rsidRDefault="00B31716" w:rsidP="00832B83">
      <w:r>
        <w:t xml:space="preserve">Et flertal </w:t>
      </w:r>
      <w:r w:rsidR="00B035CE">
        <w:t>(</w:t>
      </w:r>
      <w:r w:rsidR="00832B83">
        <w:t>6</w:t>
      </w:r>
      <w:r>
        <w:t>/</w:t>
      </w:r>
      <w:r w:rsidR="00832B83">
        <w:t>8</w:t>
      </w:r>
      <w:r w:rsidR="00B035CE">
        <w:t>)</w:t>
      </w:r>
      <w:r>
        <w:t xml:space="preserve"> anbefaler at man indfører et fast rul hvor man hver anden søndag har en gudstjeneste hhv. kl. 9.30 og 11.00. </w:t>
      </w:r>
      <w:r>
        <w:br/>
        <w:t xml:space="preserve">Menighedsrådet udskyder spørgsmålet til et senere menighedsrådsmøde. </w:t>
      </w:r>
    </w:p>
    <w:p w14:paraId="4C08A631" w14:textId="45689AD5" w:rsidR="007A793D" w:rsidRDefault="007A793D" w:rsidP="00D43D88">
      <w:pPr>
        <w:pStyle w:val="Listeafsnit"/>
        <w:numPr>
          <w:ilvl w:val="0"/>
          <w:numId w:val="14"/>
        </w:numPr>
      </w:pPr>
      <w:r>
        <w:t>Stiftsdag 14. marts. Hvem ønsker at deltage</w:t>
      </w:r>
    </w:p>
    <w:p w14:paraId="11A542AC" w14:textId="4E85627B" w:rsidR="000E7EB4" w:rsidRDefault="000E7EB4" w:rsidP="00B31716">
      <w:r>
        <w:t xml:space="preserve">Tilmelding til Helle senest d. 1.2.2026. Der sendes en mail til Helle, hvor man beskriver hvilke workshops man ønsker at deltage i. </w:t>
      </w:r>
      <w:r>
        <w:br/>
        <w:t>Helle spørger personalet. Der gives ikke betaling for timerne, men menighedsrådet betaler</w:t>
      </w:r>
      <w:r w:rsidR="001D6FC2">
        <w:t xml:space="preserve"> prisen for arrangementet,</w:t>
      </w:r>
      <w:r>
        <w:t xml:space="preserve"> transport og forplejning. </w:t>
      </w:r>
    </w:p>
    <w:p w14:paraId="2AB15EF9" w14:textId="577029CB" w:rsidR="000E7EB4" w:rsidRDefault="00D2432D" w:rsidP="00D43D88">
      <w:pPr>
        <w:pStyle w:val="Listeafsnit"/>
        <w:numPr>
          <w:ilvl w:val="0"/>
          <w:numId w:val="14"/>
        </w:numPr>
      </w:pPr>
      <w:r w:rsidRPr="00D2432D">
        <w:t>Menighedsrådet bedes drøfte og beslutte praksis i forhold til befordring og kørsel for MR</w:t>
      </w:r>
      <w:r w:rsidR="001D6FC2">
        <w:t>-</w:t>
      </w:r>
      <w:r w:rsidRPr="00D2432D">
        <w:t>medlemmer</w:t>
      </w:r>
      <w:r>
        <w:t>. Bilag 3</w:t>
      </w:r>
    </w:p>
    <w:p w14:paraId="5ABD85AE" w14:textId="39C78083" w:rsidR="004D1874" w:rsidRDefault="004D1874" w:rsidP="004D1874">
      <w:r>
        <w:t xml:space="preserve">Punktet udskydes til næste menighedsrådsmøde. </w:t>
      </w:r>
    </w:p>
    <w:p w14:paraId="5720F42F" w14:textId="5F6C59CA" w:rsidR="007D60FD" w:rsidRDefault="007D60FD" w:rsidP="007D60FD">
      <w:pPr>
        <w:pStyle w:val="Listeafsnit"/>
        <w:numPr>
          <w:ilvl w:val="0"/>
          <w:numId w:val="14"/>
        </w:numPr>
      </w:pPr>
      <w:r>
        <w:t>Kontaktperson</w:t>
      </w:r>
    </w:p>
    <w:p w14:paraId="493133ED" w14:textId="00DFCB95" w:rsidR="007D60FD" w:rsidRPr="00D2432D" w:rsidRDefault="007D60FD" w:rsidP="007D60FD">
      <w:r>
        <w:lastRenderedPageBreak/>
        <w:t>I Jørgen Due Jensens fravær varetager Sanne Detlefsen rollen som kontaktperson</w:t>
      </w:r>
    </w:p>
    <w:p w14:paraId="3EAEA790" w14:textId="7967119B" w:rsidR="00F9624C" w:rsidRPr="007060D6" w:rsidRDefault="00F9624C" w:rsidP="00400956">
      <w:pPr>
        <w:pStyle w:val="Overskrift2"/>
        <w:rPr>
          <w:sz w:val="24"/>
          <w:szCs w:val="24"/>
        </w:rPr>
      </w:pPr>
    </w:p>
    <w:p w14:paraId="0190AAB4" w14:textId="510576CE" w:rsidR="00354E9D" w:rsidRPr="00F9624C" w:rsidRDefault="00354E9D" w:rsidP="00F9624C">
      <w:pPr>
        <w:pStyle w:val="Overskrift2"/>
        <w:numPr>
          <w:ilvl w:val="0"/>
          <w:numId w:val="1"/>
        </w:numPr>
        <w:rPr>
          <w:sz w:val="24"/>
          <w:szCs w:val="24"/>
        </w:rPr>
      </w:pPr>
      <w:r>
        <w:t>Orienteringspunkter</w:t>
      </w:r>
    </w:p>
    <w:p w14:paraId="4ABD5BCF" w14:textId="76B5195A" w:rsidR="00FE3F08" w:rsidRDefault="00354E9D" w:rsidP="00D43D88">
      <w:pPr>
        <w:pStyle w:val="Listeafsnit"/>
        <w:numPr>
          <w:ilvl w:val="0"/>
          <w:numId w:val="15"/>
        </w:numPr>
      </w:pPr>
      <w:r w:rsidRPr="007060D6">
        <w:t>Formand</w:t>
      </w:r>
    </w:p>
    <w:p w14:paraId="2751C52C" w14:textId="3CE518D0" w:rsidR="000E7EB4" w:rsidRDefault="000E7EB4" w:rsidP="000E7EB4">
      <w:r>
        <w:t xml:space="preserve">Sanne og Finn skal vise en ansøger til stillingen som præst rundt. </w:t>
      </w:r>
    </w:p>
    <w:p w14:paraId="04F2CA92" w14:textId="2D941872" w:rsidR="00EA5EF8" w:rsidRDefault="00EA5EF8" w:rsidP="000E7EB4">
      <w:r>
        <w:t xml:space="preserve">Sanne opfordrer alle til at benytte </w:t>
      </w:r>
      <w:proofErr w:type="spellStart"/>
      <w:r>
        <w:t>Churchdesk</w:t>
      </w:r>
      <w:proofErr w:type="spellEnd"/>
      <w:r>
        <w:t xml:space="preserve"> og melde til eller fra når der kommer en invitation. </w:t>
      </w:r>
    </w:p>
    <w:p w14:paraId="6B0E4CD1" w14:textId="6C334074" w:rsidR="007D60FD" w:rsidRPr="007060D6" w:rsidRDefault="007D60FD" w:rsidP="000E7EB4">
      <w:r>
        <w:t xml:space="preserve">Kirkegårdskonference – Der tilmeldes </w:t>
      </w:r>
      <w:r w:rsidR="004D1874">
        <w:t>8</w:t>
      </w:r>
      <w:r>
        <w:t xml:space="preserve"> personer. </w:t>
      </w:r>
    </w:p>
    <w:p w14:paraId="5DE1E3A6" w14:textId="77777777" w:rsidR="00354E9D" w:rsidRDefault="00354E9D" w:rsidP="00D43D88">
      <w:pPr>
        <w:pStyle w:val="Listeafsnit"/>
        <w:numPr>
          <w:ilvl w:val="0"/>
          <w:numId w:val="15"/>
        </w:numPr>
      </w:pPr>
      <w:r w:rsidRPr="007060D6">
        <w:t>Kontaktperson</w:t>
      </w:r>
    </w:p>
    <w:p w14:paraId="6A645455" w14:textId="5EF2A3FF" w:rsidR="00EA5EF8" w:rsidRPr="007060D6" w:rsidRDefault="00EA5EF8" w:rsidP="00EA5EF8">
      <w:r>
        <w:t>Udgår</w:t>
      </w:r>
    </w:p>
    <w:p w14:paraId="68584E42" w14:textId="77777777" w:rsidR="00354E9D" w:rsidRDefault="00354E9D" w:rsidP="00D43D88">
      <w:pPr>
        <w:pStyle w:val="Listeafsnit"/>
        <w:numPr>
          <w:ilvl w:val="0"/>
          <w:numId w:val="15"/>
        </w:numPr>
      </w:pPr>
      <w:r w:rsidRPr="007060D6">
        <w:t>Sognepræster</w:t>
      </w:r>
    </w:p>
    <w:p w14:paraId="119F583D" w14:textId="479974F8" w:rsidR="007D60FD" w:rsidRDefault="007D60FD" w:rsidP="00EA5EF8">
      <w:r>
        <w:t xml:space="preserve">Der er fundet en præstevikar fra 21/1.26 og indtil den nye præst ansættes. Det er Henrik Bo </w:t>
      </w:r>
      <w:r w:rsidR="00D52541">
        <w:t>Jakobsen</w:t>
      </w:r>
      <w:r>
        <w:t xml:space="preserve">. </w:t>
      </w:r>
    </w:p>
    <w:p w14:paraId="13790D87" w14:textId="5DC88A4F" w:rsidR="007D60FD" w:rsidRPr="007060D6" w:rsidRDefault="007D60FD" w:rsidP="00EA5EF8">
      <w:r>
        <w:t xml:space="preserve">Tirsdag d. 27/1 skal konfirmanderne forberede kyndelmissegudstjenesten. Margit vil genre hjælpe med en gruppe elever. </w:t>
      </w:r>
    </w:p>
    <w:p w14:paraId="638B3D5B" w14:textId="77777777" w:rsidR="00354E9D" w:rsidRDefault="00354E9D" w:rsidP="00D43D88">
      <w:pPr>
        <w:pStyle w:val="Listeafsnit"/>
        <w:numPr>
          <w:ilvl w:val="0"/>
          <w:numId w:val="15"/>
        </w:numPr>
      </w:pPr>
      <w:r w:rsidRPr="007060D6">
        <w:t>Kasserer</w:t>
      </w:r>
    </w:p>
    <w:p w14:paraId="752D61AB" w14:textId="73DBAD1A" w:rsidR="00D52541" w:rsidRPr="007060D6" w:rsidRDefault="00D52541" w:rsidP="00D52541">
      <w:r>
        <w:t xml:space="preserve">Regnskabsåret 2025 er ved at blive opgjort. </w:t>
      </w:r>
    </w:p>
    <w:p w14:paraId="75D8BFE3" w14:textId="77777777" w:rsidR="00354E9D" w:rsidRDefault="00354E9D" w:rsidP="00D43D88">
      <w:pPr>
        <w:pStyle w:val="Listeafsnit"/>
        <w:numPr>
          <w:ilvl w:val="0"/>
          <w:numId w:val="15"/>
        </w:numPr>
      </w:pPr>
      <w:r w:rsidRPr="007060D6">
        <w:t>Kirkeværge</w:t>
      </w:r>
    </w:p>
    <w:p w14:paraId="2C60ADB5" w14:textId="2D98170F" w:rsidR="00D52541" w:rsidRPr="007060D6" w:rsidRDefault="00D52541" w:rsidP="00D52541">
      <w:r>
        <w:t xml:space="preserve">Finn har været rundt og kigge på kirke og kirkegård. </w:t>
      </w:r>
    </w:p>
    <w:p w14:paraId="6B017755" w14:textId="32A4FB38" w:rsidR="00354E9D" w:rsidRDefault="00354E9D" w:rsidP="00D43D88">
      <w:pPr>
        <w:pStyle w:val="Listeafsnit"/>
        <w:numPr>
          <w:ilvl w:val="0"/>
          <w:numId w:val="15"/>
        </w:numPr>
      </w:pPr>
      <w:r w:rsidRPr="007060D6">
        <w:t>Daglig leder</w:t>
      </w:r>
    </w:p>
    <w:p w14:paraId="68BB0E91" w14:textId="76B5A151" w:rsidR="00D52541" w:rsidRPr="007060D6" w:rsidRDefault="00D52541" w:rsidP="00D52541">
      <w:r>
        <w:t xml:space="preserve">Der er frivillige, som har tilbudt at lave </w:t>
      </w:r>
      <w:proofErr w:type="spellStart"/>
      <w:r>
        <w:t>uglekasser</w:t>
      </w:r>
      <w:proofErr w:type="spellEnd"/>
      <w:r>
        <w:t xml:space="preserve">, som kan sættes op i lindetræerne når de skal beskæres i januar. </w:t>
      </w:r>
    </w:p>
    <w:p w14:paraId="6F6A0F26" w14:textId="39604EF1" w:rsidR="00F9624C" w:rsidRDefault="00F9624C" w:rsidP="00D43D88">
      <w:pPr>
        <w:pStyle w:val="Listeafsnit"/>
        <w:numPr>
          <w:ilvl w:val="0"/>
          <w:numId w:val="15"/>
        </w:numPr>
      </w:pPr>
      <w:r w:rsidRPr="007060D6">
        <w:t>Medarbejder repræsentant</w:t>
      </w:r>
    </w:p>
    <w:p w14:paraId="59673087" w14:textId="0DF88CD3" w:rsidR="00D52541" w:rsidRPr="007060D6" w:rsidRDefault="00D52541" w:rsidP="00D52541">
      <w:r>
        <w:t xml:space="preserve">Carina er </w:t>
      </w:r>
      <w:r w:rsidR="004D1874">
        <w:t xml:space="preserve">vinter </w:t>
      </w:r>
      <w:r>
        <w:t xml:space="preserve">hjemsendt. Der mangler derfor en på kirkegården. Der har været sne, hvorfor der har været færre opgaver på kirkegården. </w:t>
      </w:r>
    </w:p>
    <w:p w14:paraId="1D7E79A2" w14:textId="5A8A9CE1" w:rsidR="00354E9D" w:rsidRPr="00D43D88" w:rsidRDefault="00354E9D" w:rsidP="00D43D88">
      <w:pPr>
        <w:pStyle w:val="Listeafsnit"/>
        <w:rPr>
          <w:b/>
          <w:bCs/>
        </w:rPr>
      </w:pPr>
      <w:r w:rsidRPr="00D43D88">
        <w:rPr>
          <w:b/>
          <w:bCs/>
        </w:rPr>
        <w:t>Udvalg:</w:t>
      </w:r>
    </w:p>
    <w:p w14:paraId="2EB39B73" w14:textId="77777777" w:rsidR="00354E9D" w:rsidRDefault="00354E9D" w:rsidP="00D43D88">
      <w:pPr>
        <w:pStyle w:val="Listeafsnit"/>
        <w:numPr>
          <w:ilvl w:val="0"/>
          <w:numId w:val="15"/>
        </w:numPr>
      </w:pPr>
      <w:r w:rsidRPr="007060D6">
        <w:t>Kirke- og kirkegårdsudvalg</w:t>
      </w:r>
    </w:p>
    <w:p w14:paraId="0B0DDA01" w14:textId="03B3388E" w:rsidR="00D52541" w:rsidRDefault="00D52541" w:rsidP="00D52541">
      <w:r>
        <w:t>De gamle gravsten fra nedlagte gravsteder er fjernet fra kirkegården.</w:t>
      </w:r>
    </w:p>
    <w:p w14:paraId="0193002B" w14:textId="05A366FE" w:rsidR="00D52541" w:rsidRPr="007060D6" w:rsidRDefault="00D52541" w:rsidP="00D52541">
      <w:r>
        <w:t xml:space="preserve">Væggen bag orgelet samt loftet i præsteværelset er vasket ned. </w:t>
      </w:r>
    </w:p>
    <w:p w14:paraId="4FF348DA" w14:textId="04A7B965" w:rsidR="00D52541" w:rsidRDefault="007060D6" w:rsidP="00D52541">
      <w:pPr>
        <w:pStyle w:val="Listeafsnit"/>
        <w:numPr>
          <w:ilvl w:val="0"/>
          <w:numId w:val="15"/>
        </w:numPr>
      </w:pPr>
      <w:r>
        <w:lastRenderedPageBreak/>
        <w:t>Takster på kirkegården</w:t>
      </w:r>
    </w:p>
    <w:p w14:paraId="15ACBFA7" w14:textId="195206C3" w:rsidR="001F33EC" w:rsidRDefault="001F33EC" w:rsidP="001F33EC">
      <w:r>
        <w:t>Ingen bemærkninger</w:t>
      </w:r>
    </w:p>
    <w:p w14:paraId="702B72B3" w14:textId="77777777" w:rsidR="00354E9D" w:rsidRDefault="00354E9D" w:rsidP="00D43D88">
      <w:pPr>
        <w:pStyle w:val="Listeafsnit"/>
        <w:numPr>
          <w:ilvl w:val="0"/>
          <w:numId w:val="15"/>
        </w:numPr>
      </w:pPr>
      <w:r w:rsidRPr="007060D6">
        <w:t>Præstegårdsudvalg</w:t>
      </w:r>
    </w:p>
    <w:p w14:paraId="30E31061" w14:textId="33E70838" w:rsidR="00D52541" w:rsidRDefault="001F33EC" w:rsidP="00D52541">
      <w:r>
        <w:t xml:space="preserve">Der er opgaver, som skal ordnes på Bjørnemosen. </w:t>
      </w:r>
    </w:p>
    <w:p w14:paraId="3B80A5BD" w14:textId="4EAFAF1F" w:rsidR="001F33EC" w:rsidRDefault="001F33EC" w:rsidP="001F33EC">
      <w:pPr>
        <w:pStyle w:val="Listeafsnit"/>
        <w:numPr>
          <w:ilvl w:val="0"/>
          <w:numId w:val="13"/>
        </w:numPr>
      </w:pPr>
      <w:r>
        <w:t>Klinke på fortrappen</w:t>
      </w:r>
    </w:p>
    <w:p w14:paraId="17F30F67" w14:textId="2AB0E9A9" w:rsidR="001F33EC" w:rsidRDefault="001F33EC" w:rsidP="001F33EC">
      <w:pPr>
        <w:pStyle w:val="Listeafsnit"/>
        <w:numPr>
          <w:ilvl w:val="0"/>
          <w:numId w:val="13"/>
        </w:numPr>
      </w:pPr>
      <w:r>
        <w:t xml:space="preserve">Duepigge </w:t>
      </w:r>
    </w:p>
    <w:p w14:paraId="171E810C" w14:textId="54FBA545" w:rsidR="001F33EC" w:rsidRDefault="001F33EC" w:rsidP="001F33EC">
      <w:pPr>
        <w:pStyle w:val="Listeafsnit"/>
        <w:numPr>
          <w:ilvl w:val="0"/>
          <w:numId w:val="13"/>
        </w:numPr>
      </w:pPr>
      <w:r>
        <w:t>Bagtrappe til køkkenhaven (træ)</w:t>
      </w:r>
    </w:p>
    <w:p w14:paraId="135C8045" w14:textId="1CC91C4D" w:rsidR="001F33EC" w:rsidRPr="007060D6" w:rsidRDefault="001F33EC" w:rsidP="001F33EC">
      <w:r>
        <w:t xml:space="preserve">Beplantningen i gårdhaven er beskåret. </w:t>
      </w:r>
    </w:p>
    <w:p w14:paraId="69775C0A" w14:textId="47E1ECF8" w:rsidR="00D43D88" w:rsidRDefault="00354E9D" w:rsidP="00D43D88">
      <w:pPr>
        <w:pStyle w:val="Listeafsnit"/>
        <w:numPr>
          <w:ilvl w:val="0"/>
          <w:numId w:val="15"/>
        </w:numPr>
      </w:pPr>
      <w:r w:rsidRPr="007060D6">
        <w:t xml:space="preserve">Kommunikations og </w:t>
      </w:r>
      <w:proofErr w:type="gramStart"/>
      <w:r w:rsidRPr="007060D6">
        <w:t>IT udvalg</w:t>
      </w:r>
      <w:proofErr w:type="gramEnd"/>
      <w:r w:rsidRPr="007060D6">
        <w:t xml:space="preserve"> </w:t>
      </w:r>
    </w:p>
    <w:p w14:paraId="3871C53D" w14:textId="7497DF1B" w:rsidR="00D43D88" w:rsidRPr="001F33EC" w:rsidRDefault="001F33EC" w:rsidP="001F33EC">
      <w:r>
        <w:t>Charlotte har opdateret kirkens hjemmeside</w:t>
      </w:r>
      <w:r w:rsidR="004D1874">
        <w:t>s forside</w:t>
      </w:r>
      <w:r>
        <w:t>.</w:t>
      </w:r>
      <w:r>
        <w:br/>
        <w:t xml:space="preserve">Hjemmesidens fotoalbum er opdateret med billeder fra 2025.  </w:t>
      </w:r>
    </w:p>
    <w:p w14:paraId="01E5FB27" w14:textId="0726BBFA" w:rsidR="007060D6" w:rsidRPr="00D43D88" w:rsidRDefault="007060D6" w:rsidP="00D43D88">
      <w:pPr>
        <w:pStyle w:val="Listeafsnit"/>
        <w:numPr>
          <w:ilvl w:val="0"/>
          <w:numId w:val="15"/>
        </w:numPr>
      </w:pPr>
      <w:r w:rsidRPr="00D43D88">
        <w:t>Opførelse af nyt miljøskur</w:t>
      </w:r>
    </w:p>
    <w:p w14:paraId="281F5564" w14:textId="74178D20" w:rsidR="00D43D88" w:rsidRPr="00D43D88" w:rsidRDefault="007060D6" w:rsidP="006A44A8">
      <w:r w:rsidRPr="00D43D88">
        <w:t>Arbejdsgruppen er i dialog med kommunen om en løsning.</w:t>
      </w:r>
      <w:r w:rsidR="006A44A8">
        <w:br/>
        <w:t xml:space="preserve">Der er planlagt et møde med kommunen d. 22/1.26 </w:t>
      </w:r>
    </w:p>
    <w:p w14:paraId="407C6E29" w14:textId="3661A1D8" w:rsidR="00AA3441" w:rsidRDefault="00AA3441" w:rsidP="00D43D88">
      <w:pPr>
        <w:pStyle w:val="Listeafsnit"/>
        <w:numPr>
          <w:ilvl w:val="0"/>
          <w:numId w:val="15"/>
        </w:numPr>
      </w:pPr>
      <w:r w:rsidRPr="00D43D88">
        <w:t>Herrehjørnet</w:t>
      </w:r>
      <w:r w:rsidR="007060D6" w:rsidRPr="00D43D88">
        <w:t xml:space="preserve">, </w:t>
      </w:r>
      <w:r w:rsidRPr="00D43D88">
        <w:t xml:space="preserve">Onsdagscafé </w:t>
      </w:r>
      <w:r w:rsidR="00D43D88" w:rsidRPr="00D43D88">
        <w:t xml:space="preserve">og </w:t>
      </w:r>
      <w:r w:rsidR="007060D6" w:rsidRPr="00D43D88">
        <w:t>Aktivitetshuset</w:t>
      </w:r>
    </w:p>
    <w:p w14:paraId="526A3E9B" w14:textId="57DD0526" w:rsidR="006A44A8" w:rsidRDefault="006A44A8" w:rsidP="006A44A8">
      <w:r>
        <w:t xml:space="preserve">Der har været foredrag i Onsdagscafé. Det var velbesøgt. </w:t>
      </w:r>
    </w:p>
    <w:p w14:paraId="191C50D1" w14:textId="2A268E2D" w:rsidR="006A44A8" w:rsidRPr="00D43D88" w:rsidRDefault="006A44A8" w:rsidP="006A44A8">
      <w:r>
        <w:t xml:space="preserve">Håndarbejdsgruppen er startet op efter nytår. Arkivet er kommet godt på plads. </w:t>
      </w:r>
    </w:p>
    <w:p w14:paraId="5291EEA4" w14:textId="72AE4EC8" w:rsidR="00AA3441" w:rsidRDefault="00AA3441" w:rsidP="00AA3441">
      <w:pPr>
        <w:pStyle w:val="Overskrift2"/>
        <w:numPr>
          <w:ilvl w:val="0"/>
          <w:numId w:val="1"/>
        </w:numPr>
      </w:pPr>
      <w:r w:rsidRPr="00AA3441">
        <w:t>Eventuelt</w:t>
      </w:r>
    </w:p>
    <w:p w14:paraId="2F5B516A" w14:textId="34AE9608" w:rsidR="005551C8" w:rsidRPr="00F5623E" w:rsidRDefault="006A44A8" w:rsidP="00F5623E">
      <w:r>
        <w:t xml:space="preserve">Der er vedtaget en ny menighedsrådslov. </w:t>
      </w:r>
    </w:p>
    <w:sectPr w:rsidR="005551C8" w:rsidRPr="00F5623E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2459" w14:textId="77777777" w:rsidR="00E12482" w:rsidRDefault="00E12482" w:rsidP="00354E9D">
      <w:pPr>
        <w:spacing w:after="0" w:line="240" w:lineRule="auto"/>
      </w:pPr>
      <w:r>
        <w:separator/>
      </w:r>
    </w:p>
  </w:endnote>
  <w:endnote w:type="continuationSeparator" w:id="0">
    <w:p w14:paraId="40EE2B0D" w14:textId="77777777" w:rsidR="00E12482" w:rsidRDefault="00E12482" w:rsidP="0035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5773" w14:textId="77777777" w:rsidR="00E12482" w:rsidRDefault="00E12482" w:rsidP="00354E9D">
      <w:pPr>
        <w:spacing w:after="0" w:line="240" w:lineRule="auto"/>
      </w:pPr>
      <w:r>
        <w:separator/>
      </w:r>
    </w:p>
  </w:footnote>
  <w:footnote w:type="continuationSeparator" w:id="0">
    <w:p w14:paraId="3947D5AB" w14:textId="77777777" w:rsidR="00E12482" w:rsidRDefault="00E12482" w:rsidP="0035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79EC" w14:textId="4A8E12AF" w:rsidR="00354E9D" w:rsidRDefault="00354E9D">
    <w:pPr>
      <w:pStyle w:val="Sidehoved"/>
    </w:pPr>
  </w:p>
  <w:tbl>
    <w:tblPr>
      <w:tblW w:w="10794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91"/>
      <w:gridCol w:w="2603"/>
    </w:tblGrid>
    <w:tr w:rsidR="00354E9D" w14:paraId="4AA96A12" w14:textId="77777777" w:rsidTr="00354E9D">
      <w:tc>
        <w:tcPr>
          <w:tcW w:w="8191" w:type="dxa"/>
        </w:tcPr>
        <w:p w14:paraId="5C752FCB" w14:textId="77777777" w:rsidR="00354E9D" w:rsidRPr="00F0745E" w:rsidRDefault="00354E9D" w:rsidP="00354E9D">
          <w:pPr>
            <w:pStyle w:val="Sidehoved"/>
            <w:rPr>
              <w:rFonts w:ascii="Times New Roman" w:hAnsi="Times New Roman"/>
              <w:b/>
              <w:bCs/>
              <w:color w:val="333333"/>
              <w:sz w:val="32"/>
              <w:szCs w:val="24"/>
            </w:rPr>
          </w:pPr>
          <w:r w:rsidRPr="00F0745E">
            <w:rPr>
              <w:rFonts w:ascii="Times New Roman" w:hAnsi="Times New Roman"/>
              <w:b/>
              <w:bCs/>
              <w:color w:val="333333"/>
              <w:sz w:val="32"/>
              <w:szCs w:val="24"/>
            </w:rPr>
            <w:br/>
            <w:t>ULKEBØL KIRKE</w:t>
          </w:r>
        </w:p>
        <w:p w14:paraId="16B76F84" w14:textId="77777777" w:rsidR="00354E9D" w:rsidRPr="00F0745E" w:rsidRDefault="00354E9D" w:rsidP="00354E9D">
          <w:pPr>
            <w:tabs>
              <w:tab w:val="right" w:pos="9540"/>
            </w:tabs>
            <w:ind w:right="-75"/>
            <w:rPr>
              <w:rFonts w:ascii="Times New Roman" w:hAnsi="Times New Roman"/>
              <w:color w:val="333333"/>
              <w:sz w:val="16"/>
            </w:rPr>
          </w:pPr>
          <w:r w:rsidRPr="00F0745E">
            <w:rPr>
              <w:rFonts w:ascii="Times New Roman" w:hAnsi="Times New Roman"/>
              <w:color w:val="333333"/>
            </w:rPr>
            <w:t>Kirkevej 11, Ulkebøl, 6400 Sønderborg</w:t>
          </w:r>
          <w:r w:rsidRPr="00F0745E">
            <w:rPr>
              <w:rFonts w:ascii="Times New Roman" w:hAnsi="Times New Roman"/>
              <w:color w:val="333333"/>
              <w:sz w:val="16"/>
            </w:rPr>
            <w:t xml:space="preserve"> </w:t>
          </w:r>
        </w:p>
        <w:p w14:paraId="163DDC98" w14:textId="77777777" w:rsidR="00354E9D" w:rsidRPr="00F0745E" w:rsidRDefault="00354E9D" w:rsidP="00354E9D">
          <w:pPr>
            <w:tabs>
              <w:tab w:val="right" w:pos="9540"/>
            </w:tabs>
            <w:ind w:right="-75"/>
            <w:rPr>
              <w:rFonts w:ascii="Times New Roman" w:hAnsi="Times New Roman"/>
              <w:color w:val="333333"/>
              <w:sz w:val="16"/>
            </w:rPr>
          </w:pPr>
          <w:r w:rsidRPr="00F0745E">
            <w:rPr>
              <w:rFonts w:ascii="Times New Roman" w:hAnsi="Times New Roman"/>
              <w:color w:val="333333"/>
              <w:sz w:val="16"/>
            </w:rPr>
            <w:t>www.ulkeboelkirke.dk</w:t>
          </w:r>
        </w:p>
        <w:p w14:paraId="5E446B30" w14:textId="77777777" w:rsidR="00354E9D" w:rsidRPr="00F0745E" w:rsidRDefault="00354E9D" w:rsidP="00354E9D">
          <w:pPr>
            <w:pStyle w:val="Sidehoved"/>
            <w:rPr>
              <w:rFonts w:ascii="Times New Roman" w:hAnsi="Times New Roman"/>
              <w:color w:val="333333"/>
              <w:szCs w:val="24"/>
            </w:rPr>
          </w:pPr>
        </w:p>
      </w:tc>
      <w:tc>
        <w:tcPr>
          <w:tcW w:w="2603" w:type="dxa"/>
        </w:tcPr>
        <w:p w14:paraId="01D10495" w14:textId="77777777" w:rsidR="00354E9D" w:rsidRDefault="00354E9D" w:rsidP="00354E9D">
          <w:pPr>
            <w:pStyle w:val="Sidehoved"/>
            <w:rPr>
              <w:szCs w:val="24"/>
            </w:rPr>
          </w:pPr>
          <w:r>
            <w:rPr>
              <w:noProof/>
              <w:color w:val="808080"/>
            </w:rPr>
            <w:drawing>
              <wp:inline distT="0" distB="0" distL="0" distR="0" wp14:anchorId="6057193E" wp14:editId="0870552A">
                <wp:extent cx="1143000" cy="1152525"/>
                <wp:effectExtent l="0" t="0" r="0" b="9525"/>
                <wp:docPr id="13" name="Billede 13" descr="Et billede, der indeholder cirkel, symbol, Symmetri, design&#10;&#10;AI-genereret indhold kan være ukorrek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Billede 13" descr="Et billede, der indeholder cirkel, symbol, Symmetri, design&#10;&#10;AI-genereret indhold kan være ukorrek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C0D283" w14:textId="11DC46A0" w:rsidR="00354E9D" w:rsidRDefault="00354E9D">
    <w:pPr>
      <w:pStyle w:val="Sidehoved"/>
    </w:pPr>
  </w:p>
  <w:p w14:paraId="7C16CBB6" w14:textId="77777777" w:rsidR="00354E9D" w:rsidRDefault="00354E9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3023"/>
    <w:multiLevelType w:val="hybridMultilevel"/>
    <w:tmpl w:val="2708C9A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1693C"/>
    <w:multiLevelType w:val="hybridMultilevel"/>
    <w:tmpl w:val="E8386F0C"/>
    <w:lvl w:ilvl="0" w:tplc="0406000F">
      <w:start w:val="1"/>
      <w:numFmt w:val="decimal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963A14"/>
    <w:multiLevelType w:val="hybridMultilevel"/>
    <w:tmpl w:val="D72C4DBA"/>
    <w:lvl w:ilvl="0" w:tplc="04060015">
      <w:start w:val="1"/>
      <w:numFmt w:val="upperLetter"/>
      <w:lvlText w:val="%1."/>
      <w:lvlJc w:val="lef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7B4380B"/>
    <w:multiLevelType w:val="hybridMultilevel"/>
    <w:tmpl w:val="9166A188"/>
    <w:lvl w:ilvl="0" w:tplc="8EDC23A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6C0658"/>
    <w:multiLevelType w:val="hybridMultilevel"/>
    <w:tmpl w:val="212E37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C6A13"/>
    <w:multiLevelType w:val="hybridMultilevel"/>
    <w:tmpl w:val="6FE40FA4"/>
    <w:lvl w:ilvl="0" w:tplc="FE407E10">
      <w:start w:val="1"/>
      <w:numFmt w:val="low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D5B84"/>
    <w:multiLevelType w:val="hybridMultilevel"/>
    <w:tmpl w:val="3BC0B534"/>
    <w:lvl w:ilvl="0" w:tplc="1458B82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855D7"/>
    <w:multiLevelType w:val="hybridMultilevel"/>
    <w:tmpl w:val="B4467C1E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81F95"/>
    <w:multiLevelType w:val="hybridMultilevel"/>
    <w:tmpl w:val="7E1EA404"/>
    <w:lvl w:ilvl="0" w:tplc="008AEE2C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E3DE1"/>
    <w:multiLevelType w:val="hybridMultilevel"/>
    <w:tmpl w:val="015CA06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E6391"/>
    <w:multiLevelType w:val="hybridMultilevel"/>
    <w:tmpl w:val="56DE0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458B82E">
      <w:start w:val="1"/>
      <w:numFmt w:val="upperRoman"/>
      <w:lvlText w:val="%3."/>
      <w:lvlJc w:val="left"/>
      <w:pPr>
        <w:ind w:left="7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F0E4D"/>
    <w:multiLevelType w:val="hybridMultilevel"/>
    <w:tmpl w:val="C18462F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FC6B95"/>
    <w:multiLevelType w:val="hybridMultilevel"/>
    <w:tmpl w:val="0C86AB06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E05384"/>
    <w:multiLevelType w:val="hybridMultilevel"/>
    <w:tmpl w:val="42345B62"/>
    <w:lvl w:ilvl="0" w:tplc="55F8952A">
      <w:start w:val="1"/>
      <w:numFmt w:val="low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54FC5"/>
    <w:multiLevelType w:val="hybridMultilevel"/>
    <w:tmpl w:val="08924C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092004">
    <w:abstractNumId w:val="8"/>
  </w:num>
  <w:num w:numId="2" w16cid:durableId="1805930278">
    <w:abstractNumId w:val="10"/>
  </w:num>
  <w:num w:numId="3" w16cid:durableId="1034232589">
    <w:abstractNumId w:val="12"/>
  </w:num>
  <w:num w:numId="4" w16cid:durableId="1215654744">
    <w:abstractNumId w:val="11"/>
  </w:num>
  <w:num w:numId="5" w16cid:durableId="1554459320">
    <w:abstractNumId w:val="1"/>
  </w:num>
  <w:num w:numId="6" w16cid:durableId="1226648263">
    <w:abstractNumId w:val="7"/>
  </w:num>
  <w:num w:numId="7" w16cid:durableId="1729259962">
    <w:abstractNumId w:val="6"/>
  </w:num>
  <w:num w:numId="8" w16cid:durableId="1600917369">
    <w:abstractNumId w:val="5"/>
  </w:num>
  <w:num w:numId="9" w16cid:durableId="542713867">
    <w:abstractNumId w:val="13"/>
  </w:num>
  <w:num w:numId="10" w16cid:durableId="2080865683">
    <w:abstractNumId w:val="4"/>
  </w:num>
  <w:num w:numId="11" w16cid:durableId="1984506608">
    <w:abstractNumId w:val="14"/>
  </w:num>
  <w:num w:numId="12" w16cid:durableId="540749790">
    <w:abstractNumId w:val="0"/>
  </w:num>
  <w:num w:numId="13" w16cid:durableId="1758092045">
    <w:abstractNumId w:val="3"/>
  </w:num>
  <w:num w:numId="14" w16cid:durableId="1032876433">
    <w:abstractNumId w:val="2"/>
  </w:num>
  <w:num w:numId="15" w16cid:durableId="1092776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9D"/>
    <w:rsid w:val="00022DA5"/>
    <w:rsid w:val="00027696"/>
    <w:rsid w:val="00095DDC"/>
    <w:rsid w:val="000A1BB1"/>
    <w:rsid w:val="000A446B"/>
    <w:rsid w:val="000E0928"/>
    <w:rsid w:val="000E7EB4"/>
    <w:rsid w:val="00101D42"/>
    <w:rsid w:val="001502F4"/>
    <w:rsid w:val="001521E9"/>
    <w:rsid w:val="00161821"/>
    <w:rsid w:val="00196782"/>
    <w:rsid w:val="001D6FC2"/>
    <w:rsid w:val="001F33EC"/>
    <w:rsid w:val="001F4524"/>
    <w:rsid w:val="002335D8"/>
    <w:rsid w:val="002361DF"/>
    <w:rsid w:val="0030181D"/>
    <w:rsid w:val="00354E9D"/>
    <w:rsid w:val="003B32AD"/>
    <w:rsid w:val="003B4321"/>
    <w:rsid w:val="003C3593"/>
    <w:rsid w:val="003D0AE9"/>
    <w:rsid w:val="003D3096"/>
    <w:rsid w:val="00400956"/>
    <w:rsid w:val="00416B22"/>
    <w:rsid w:val="0042296C"/>
    <w:rsid w:val="0045547F"/>
    <w:rsid w:val="00494F93"/>
    <w:rsid w:val="004A1081"/>
    <w:rsid w:val="004C4616"/>
    <w:rsid w:val="004D1874"/>
    <w:rsid w:val="004D5C1A"/>
    <w:rsid w:val="005551C8"/>
    <w:rsid w:val="00610791"/>
    <w:rsid w:val="006178A4"/>
    <w:rsid w:val="00620BC3"/>
    <w:rsid w:val="00652811"/>
    <w:rsid w:val="00697860"/>
    <w:rsid w:val="006A44A8"/>
    <w:rsid w:val="006B1E77"/>
    <w:rsid w:val="006E51D4"/>
    <w:rsid w:val="007060D6"/>
    <w:rsid w:val="007167D7"/>
    <w:rsid w:val="00725F9C"/>
    <w:rsid w:val="00762174"/>
    <w:rsid w:val="0076224F"/>
    <w:rsid w:val="007A793D"/>
    <w:rsid w:val="007D0618"/>
    <w:rsid w:val="007D60FD"/>
    <w:rsid w:val="007E4D0E"/>
    <w:rsid w:val="007F0FB3"/>
    <w:rsid w:val="007F33DD"/>
    <w:rsid w:val="0081218A"/>
    <w:rsid w:val="0081485A"/>
    <w:rsid w:val="00832B83"/>
    <w:rsid w:val="00854AC1"/>
    <w:rsid w:val="00891BC5"/>
    <w:rsid w:val="008A5334"/>
    <w:rsid w:val="009258B6"/>
    <w:rsid w:val="009502D7"/>
    <w:rsid w:val="0098517F"/>
    <w:rsid w:val="009C3766"/>
    <w:rsid w:val="009C398D"/>
    <w:rsid w:val="009C4098"/>
    <w:rsid w:val="009D45E7"/>
    <w:rsid w:val="009E7B0C"/>
    <w:rsid w:val="00A255B0"/>
    <w:rsid w:val="00A477BA"/>
    <w:rsid w:val="00AA3441"/>
    <w:rsid w:val="00AB5ECF"/>
    <w:rsid w:val="00AD19E1"/>
    <w:rsid w:val="00AE5A55"/>
    <w:rsid w:val="00AF4FB0"/>
    <w:rsid w:val="00B035CE"/>
    <w:rsid w:val="00B07C4D"/>
    <w:rsid w:val="00B10168"/>
    <w:rsid w:val="00B23276"/>
    <w:rsid w:val="00B306B7"/>
    <w:rsid w:val="00B31716"/>
    <w:rsid w:val="00B53EAB"/>
    <w:rsid w:val="00B70D10"/>
    <w:rsid w:val="00B81529"/>
    <w:rsid w:val="00B92A4E"/>
    <w:rsid w:val="00B94627"/>
    <w:rsid w:val="00B979F9"/>
    <w:rsid w:val="00BA4FA7"/>
    <w:rsid w:val="00BB0A67"/>
    <w:rsid w:val="00BB422D"/>
    <w:rsid w:val="00BB5D51"/>
    <w:rsid w:val="00BC583B"/>
    <w:rsid w:val="00C02B0D"/>
    <w:rsid w:val="00CA6E09"/>
    <w:rsid w:val="00CB6E78"/>
    <w:rsid w:val="00D2058B"/>
    <w:rsid w:val="00D2432D"/>
    <w:rsid w:val="00D24735"/>
    <w:rsid w:val="00D43D88"/>
    <w:rsid w:val="00D52541"/>
    <w:rsid w:val="00D821EF"/>
    <w:rsid w:val="00DA68B4"/>
    <w:rsid w:val="00DD0103"/>
    <w:rsid w:val="00DD4FBC"/>
    <w:rsid w:val="00E12482"/>
    <w:rsid w:val="00E65C92"/>
    <w:rsid w:val="00E86C5E"/>
    <w:rsid w:val="00EA5EF8"/>
    <w:rsid w:val="00EE7CB9"/>
    <w:rsid w:val="00F040C4"/>
    <w:rsid w:val="00F16C36"/>
    <w:rsid w:val="00F30037"/>
    <w:rsid w:val="00F5623E"/>
    <w:rsid w:val="00F757F5"/>
    <w:rsid w:val="00F85E68"/>
    <w:rsid w:val="00F9624C"/>
    <w:rsid w:val="00FA5204"/>
    <w:rsid w:val="00FB5659"/>
    <w:rsid w:val="00FE3F08"/>
    <w:rsid w:val="00F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3EAF"/>
  <w15:chartTrackingRefBased/>
  <w15:docId w15:val="{D59A2387-09A6-4837-816E-05AC263B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4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4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4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4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4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4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4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4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4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4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4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4E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4E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4E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4E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4E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4E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5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54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4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5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4E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54E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54E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54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4E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54E9D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nhideWhenUsed/>
    <w:rsid w:val="003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4E9D"/>
  </w:style>
  <w:style w:type="paragraph" w:styleId="Sidefod">
    <w:name w:val="footer"/>
    <w:basedOn w:val="Normal"/>
    <w:link w:val="SidefodTegn"/>
    <w:uiPriority w:val="99"/>
    <w:unhideWhenUsed/>
    <w:rsid w:val="003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4E9D"/>
  </w:style>
  <w:style w:type="character" w:styleId="Hyperlink">
    <w:name w:val="Hyperlink"/>
    <w:basedOn w:val="Standardskrifttypeiafsnit"/>
    <w:uiPriority w:val="99"/>
    <w:unhideWhenUsed/>
    <w:rsid w:val="0076217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62174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B70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D247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664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Thisgaard</dc:creator>
  <cp:keywords/>
  <dc:description/>
  <cp:lastModifiedBy>Helle Thisgaard</cp:lastModifiedBy>
  <cp:revision>14</cp:revision>
  <cp:lastPrinted>2025-11-12T13:02:00Z</cp:lastPrinted>
  <dcterms:created xsi:type="dcterms:W3CDTF">2025-12-08T09:42:00Z</dcterms:created>
  <dcterms:modified xsi:type="dcterms:W3CDTF">2026-01-16T09:53:00Z</dcterms:modified>
</cp:coreProperties>
</file>